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48" w:rsidRDefault="0027228B">
      <w:hyperlink r:id="rId4" w:history="1">
        <w:r w:rsidR="00006769" w:rsidRPr="00D02AD2">
          <w:rPr>
            <w:rStyle w:val="Hyperlink"/>
          </w:rPr>
          <w:t>http://real-leaders.com/this-should-scare-you-more-than-terrorism-the-opioid-epidemic/</w:t>
        </w:r>
      </w:hyperlink>
    </w:p>
    <w:p w:rsidR="00006769" w:rsidRDefault="0027228B">
      <w:hyperlink r:id="rId5" w:history="1">
        <w:r w:rsidR="00C81686" w:rsidRPr="00E00270">
          <w:rPr>
            <w:rStyle w:val="Hyperlink"/>
          </w:rPr>
          <w:t>https://www.nytimes.com/interactive/2017/06/05/upshot/opioid-epidemic-drug-overdose-deaths-are-rising-faster-than-ever.html?smid=fb-nytimes&amp;smtyp=cur&amp;_r=0</w:t>
        </w:r>
      </w:hyperlink>
    </w:p>
    <w:p w:rsidR="00C81686" w:rsidRDefault="00FF5DE0">
      <w:hyperlink r:id="rId6" w:history="1">
        <w:r w:rsidR="00F273F7" w:rsidRPr="00B4592F">
          <w:rPr>
            <w:rStyle w:val="Hyperlink"/>
          </w:rPr>
          <w:t>https://www.nytimes.com/2017/07/12/magazine/a-small-town-police-officers-war-on-drugs.html</w:t>
        </w:r>
      </w:hyperlink>
    </w:p>
    <w:p w:rsidR="00F273F7" w:rsidRDefault="00F273F7"/>
    <w:p w:rsidR="00F273F7" w:rsidRDefault="00FF5DE0">
      <w:pPr>
        <w:rPr>
          <w:rStyle w:val="Hyperlink"/>
        </w:rPr>
      </w:pPr>
      <w:hyperlink r:id="rId7" w:history="1">
        <w:r w:rsidR="00F273F7" w:rsidRPr="00B4592F">
          <w:rPr>
            <w:rStyle w:val="Hyperlink"/>
          </w:rPr>
          <w:t>http://time.com/4882507/newt-gingrich-van-opioid-epidemic-drug-courts/</w:t>
        </w:r>
      </w:hyperlink>
    </w:p>
    <w:p w:rsidR="003B68E4" w:rsidRDefault="00FF5DE0">
      <w:hyperlink r:id="rId8" w:history="1">
        <w:r w:rsidR="003B68E4" w:rsidRPr="000662FB">
          <w:rPr>
            <w:rStyle w:val="Hyperlink"/>
          </w:rPr>
          <w:t>http://www.pbs.org/newshour/bb/fight-opioid-crisis-need-increase-funding-treatment-says-n-c-governor/</w:t>
        </w:r>
      </w:hyperlink>
    </w:p>
    <w:p w:rsidR="003B68E4" w:rsidRDefault="003B68E4">
      <w:pPr>
        <w:rPr>
          <w:rFonts w:ascii="Arial" w:hAnsi="Arial" w:cs="Arial"/>
          <w:color w:val="1B1B1B"/>
        </w:rPr>
      </w:pPr>
      <w:r>
        <w:rPr>
          <w:rStyle w:val="Strong"/>
          <w:rFonts w:ascii="Arial" w:hAnsi="Arial" w:cs="Arial"/>
          <w:color w:val="1B1B1B"/>
        </w:rPr>
        <w:t>NICK SCHIFRIN:</w:t>
      </w:r>
      <w:r>
        <w:rPr>
          <w:rFonts w:ascii="Arial" w:hAnsi="Arial" w:cs="Arial"/>
          <w:color w:val="1B1B1B"/>
        </w:rPr>
        <w:t xml:space="preserve"> Every year, drug overdoses kill more people than gun homicides and car crashes combined; 142 Americans die every day from opioids. That’s the same toll as on 9/11 every three weeks. And since 1999, the number of opioid overdoses in the U.S. have quadrupled.</w:t>
      </w:r>
    </w:p>
    <w:p w:rsidR="00CC5111" w:rsidRDefault="00CC5111">
      <w:pPr>
        <w:rPr>
          <w:rFonts w:ascii="Arial" w:hAnsi="Arial" w:cs="Arial"/>
          <w:color w:val="1B1B1B"/>
        </w:rPr>
      </w:pPr>
    </w:p>
    <w:p w:rsidR="00CC5111" w:rsidRDefault="00FF5DE0">
      <w:hyperlink r:id="rId9" w:history="1">
        <w:r w:rsidR="00C91B9E" w:rsidRPr="0004210E">
          <w:rPr>
            <w:rStyle w:val="Hyperlink"/>
          </w:rPr>
          <w:t>https://www.washingtonpost.com/news/monkey-cage/wp/2017/08/09/americans-think-opioid-addiction-is-a-crisis-theyre-not-sure-federal-dollars-will-solve-it/?utm_term=.ca0ac855e01b&amp;tid=sm_tw</w:t>
        </w:r>
      </w:hyperlink>
    </w:p>
    <w:p w:rsidR="00C91B9E" w:rsidRDefault="00FF5DE0">
      <w:hyperlink r:id="rId10" w:history="1">
        <w:r w:rsidRPr="009329B2">
          <w:rPr>
            <w:rStyle w:val="Hyperlink"/>
          </w:rPr>
          <w:t>http://wlos.com/news/local/opioid-addiction-buncombe-commissioners-hear-scope-of-problem</w:t>
        </w:r>
      </w:hyperlink>
    </w:p>
    <w:p w:rsidR="00FF5DE0" w:rsidRDefault="00FF5DE0">
      <w:r w:rsidRPr="00FF5DE0">
        <w:t>http://www.governing.com/topics/health-human-services/gov-wilmington-opioid-diversion-plan.html?utm_content=buffer872a3&amp;utm_medium=social&amp;utm_source=twitter.com&amp;utm_campaign=buffer</w:t>
      </w:r>
      <w:bookmarkStart w:id="0" w:name="_GoBack"/>
      <w:bookmarkEnd w:id="0"/>
    </w:p>
    <w:p w:rsidR="00F273F7" w:rsidRDefault="00F273F7"/>
    <w:sectPr w:rsidR="00F27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D"/>
    <w:rsid w:val="00006769"/>
    <w:rsid w:val="0026251E"/>
    <w:rsid w:val="0027228B"/>
    <w:rsid w:val="003B68E4"/>
    <w:rsid w:val="009F0948"/>
    <w:rsid w:val="00C041E5"/>
    <w:rsid w:val="00C3073D"/>
    <w:rsid w:val="00C81686"/>
    <w:rsid w:val="00C91B9E"/>
    <w:rsid w:val="00CC5111"/>
    <w:rsid w:val="00E96A6E"/>
    <w:rsid w:val="00F273F7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033B"/>
  <w15:chartTrackingRefBased/>
  <w15:docId w15:val="{28A12E6F-75BB-48F4-A7D3-5E3CE5FF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76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B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newshour/bb/fight-opioid-crisis-need-increase-funding-treatment-says-n-c-govern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me.com/4882507/newt-gingrich-van-opioid-epidemic-drug-court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times.com/2017/07/12/magazine/a-small-town-police-officers-war-on-drug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ytimes.com/interactive/2017/06/05/upshot/opioid-epidemic-drug-overdose-deaths-are-rising-faster-than-ever.html?smid=fb-nytimes&amp;smtyp=cur&amp;_r=0" TargetMode="External"/><Relationship Id="rId10" Type="http://schemas.openxmlformats.org/officeDocument/2006/relationships/hyperlink" Target="http://wlos.com/news/local/opioid-addiction-buncombe-commissioners-hear-scope-of-problem" TargetMode="External"/><Relationship Id="rId4" Type="http://schemas.openxmlformats.org/officeDocument/2006/relationships/hyperlink" Target="http://real-leaders.com/this-should-scare-you-more-than-terrorism-the-opioid-epidemic/" TargetMode="External"/><Relationship Id="rId9" Type="http://schemas.openxmlformats.org/officeDocument/2006/relationships/hyperlink" Target="https://www.washingtonpost.com/news/monkey-cage/wp/2017/08/09/americans-think-opioid-addiction-is-a-crisis-theyre-not-sure-federal-dollars-will-solve-it/?utm_term=.ca0ac855e01b&amp;tid=sm_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Buncombe County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 L. Day</dc:creator>
  <cp:keywords/>
  <dc:description/>
  <cp:lastModifiedBy>Kassi L. Day</cp:lastModifiedBy>
  <cp:revision>8</cp:revision>
  <dcterms:created xsi:type="dcterms:W3CDTF">2017-04-25T16:04:00Z</dcterms:created>
  <dcterms:modified xsi:type="dcterms:W3CDTF">2017-09-07T20:07:00Z</dcterms:modified>
</cp:coreProperties>
</file>